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D8D8" w14:textId="77777777" w:rsidR="0089408F" w:rsidRDefault="0089408F" w:rsidP="00B04260">
      <w:pPr>
        <w:ind w:left="1440" w:firstLine="72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Royal Society for Asian Affairs</w:t>
      </w:r>
    </w:p>
    <w:p w14:paraId="374AB242" w14:textId="77777777" w:rsidR="0089408F" w:rsidRDefault="0089408F" w:rsidP="007736A7">
      <w:pPr>
        <w:ind w:left="28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&amp;</w:t>
      </w:r>
    </w:p>
    <w:p w14:paraId="47A55502" w14:textId="77777777" w:rsidR="0089408F" w:rsidRDefault="0089408F" w:rsidP="00B04260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School of Oriental and African Studies</w:t>
      </w:r>
    </w:p>
    <w:p w14:paraId="2CBB0F0F" w14:textId="77777777" w:rsidR="0089408F" w:rsidRPr="002377E3" w:rsidRDefault="0089408F" w:rsidP="007736A7">
      <w:pPr>
        <w:rPr>
          <w:rFonts w:ascii="Tahoma" w:hAnsi="Tahoma" w:cs="Tahoma"/>
          <w:b/>
        </w:rPr>
      </w:pPr>
    </w:p>
    <w:p w14:paraId="1F3D8A6B" w14:textId="77777777" w:rsidR="0089408F" w:rsidRDefault="0089408F" w:rsidP="007736A7">
      <w:r>
        <w:t xml:space="preserve">To:  Headmasters, Headmistresses, Heads of </w:t>
      </w:r>
      <w:r w:rsidR="00164CAB">
        <w:t>Careers or Sixth Form Studies</w:t>
      </w:r>
      <w:r>
        <w:t xml:space="preserve">        </w:t>
      </w:r>
    </w:p>
    <w:p w14:paraId="16F3E7CA" w14:textId="77777777" w:rsidR="0089408F" w:rsidRPr="002377E3" w:rsidRDefault="0089408F" w:rsidP="007736A7"/>
    <w:p w14:paraId="260FFDB6" w14:textId="77777777" w:rsidR="0089408F" w:rsidRDefault="0089408F" w:rsidP="00B04260">
      <w:pPr>
        <w:jc w:val="center"/>
        <w:outlineLvl w:val="0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</w:rPr>
        <w:t xml:space="preserve"> Annual Presentation for Sixth Form Students on ASIA</w:t>
      </w:r>
    </w:p>
    <w:p w14:paraId="4E84F3FA" w14:textId="6CD3ABB4" w:rsidR="0089408F" w:rsidRDefault="007D4FEC" w:rsidP="007736A7">
      <w:pPr>
        <w:ind w:left="288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9</w:t>
      </w:r>
      <w:r w:rsidR="00BF086B">
        <w:rPr>
          <w:rFonts w:ascii="Tahoma" w:hAnsi="Tahoma" w:cs="Tahoma"/>
          <w:b/>
          <w:bCs/>
          <w:vertAlign w:val="superscript"/>
        </w:rPr>
        <w:t>th</w:t>
      </w:r>
      <w:r w:rsidR="00AF4DE2">
        <w:rPr>
          <w:rFonts w:ascii="Tahoma" w:hAnsi="Tahoma" w:cs="Tahoma"/>
          <w:b/>
          <w:bCs/>
        </w:rPr>
        <w:t xml:space="preserve"> November 20</w:t>
      </w:r>
      <w:r>
        <w:rPr>
          <w:rFonts w:ascii="Tahoma" w:hAnsi="Tahoma" w:cs="Tahoma"/>
          <w:b/>
          <w:bCs/>
        </w:rPr>
        <w:t>22</w:t>
      </w:r>
    </w:p>
    <w:p w14:paraId="5D9094E3" w14:textId="77777777" w:rsidR="0089408F" w:rsidRPr="00A77046" w:rsidRDefault="0089408F" w:rsidP="00B04260">
      <w:pPr>
        <w:ind w:left="2880"/>
        <w:outlineLvl w:val="0"/>
        <w:rPr>
          <w:rFonts w:ascii="Tahoma" w:hAnsi="Tahoma" w:cs="Tahoma"/>
          <w:b/>
          <w:bCs/>
        </w:rPr>
      </w:pPr>
      <w:r w:rsidRPr="00A77046">
        <w:rPr>
          <w:rFonts w:ascii="Tahoma" w:hAnsi="Tahoma" w:cs="Tahoma"/>
          <w:b/>
          <w:bCs/>
        </w:rPr>
        <w:t xml:space="preserve">The Brunei Gallery, SOAS </w:t>
      </w:r>
    </w:p>
    <w:p w14:paraId="0EACA4DB" w14:textId="77777777" w:rsidR="0089408F" w:rsidRDefault="0089408F" w:rsidP="00B04260">
      <w:pPr>
        <w:ind w:firstLine="720"/>
        <w:outlineLvl w:val="0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Thornhaugh</w:t>
      </w:r>
      <w:proofErr w:type="spellEnd"/>
      <w:r>
        <w:rPr>
          <w:rFonts w:ascii="Tahoma" w:hAnsi="Tahoma"/>
          <w:b/>
        </w:rPr>
        <w:t xml:space="preserve"> Street, Russell Square, London WC1</w:t>
      </w:r>
    </w:p>
    <w:p w14:paraId="103D179D" w14:textId="77777777" w:rsidR="0089408F" w:rsidRDefault="0089408F" w:rsidP="007736A7">
      <w:pPr>
        <w:rPr>
          <w:rFonts w:ascii="Tahoma" w:hAnsi="Tahoma" w:cs="Tahoma"/>
        </w:rPr>
      </w:pPr>
    </w:p>
    <w:p w14:paraId="12BFA267" w14:textId="77777777" w:rsidR="0089408F" w:rsidRDefault="0089408F" w:rsidP="007736A7">
      <w:r>
        <w:t>The Royal Society for Asian Affairs and the School of Oriental and African Studies (SOAS), University of London would like to invite your School/College and</w:t>
      </w:r>
      <w:r w:rsidR="00E53184">
        <w:t xml:space="preserve"> in particular your sixth form</w:t>
      </w:r>
      <w:r w:rsidR="007E3D61">
        <w:t>, year12/13</w:t>
      </w:r>
      <w:r w:rsidR="00E53184">
        <w:t xml:space="preserve"> s</w:t>
      </w:r>
      <w:r w:rsidR="007E3D61">
        <w:t>tudents</w:t>
      </w:r>
      <w:r>
        <w:t xml:space="preserve"> to attend a day of talks about</w:t>
      </w:r>
      <w:r w:rsidR="00AF4DE2">
        <w:t xml:space="preserve"> aspects of Asia on Wednesday 6</w:t>
      </w:r>
      <w:r w:rsidR="00B04260">
        <w:rPr>
          <w:vertAlign w:val="superscript"/>
        </w:rPr>
        <w:t>th</w:t>
      </w:r>
      <w:r w:rsidR="00BF086B">
        <w:t xml:space="preserve"> Nov</w:t>
      </w:r>
      <w:r>
        <w:t xml:space="preserve">ember. </w:t>
      </w:r>
    </w:p>
    <w:p w14:paraId="5CC5FE04" w14:textId="77777777" w:rsidR="0089408F" w:rsidRDefault="0089408F" w:rsidP="007736A7"/>
    <w:p w14:paraId="32AECCED" w14:textId="1FCD8E0E" w:rsidR="0089408F" w:rsidRDefault="0089408F" w:rsidP="007736A7">
      <w:r>
        <w:t xml:space="preserve">The aim is to introduce students to </w:t>
      </w:r>
      <w:r w:rsidR="00C92DEB">
        <w:t xml:space="preserve">speakers, </w:t>
      </w:r>
      <w:r>
        <w:t xml:space="preserve">subjects and concepts they </w:t>
      </w:r>
      <w:r w:rsidR="00C92DEB">
        <w:t>may not have previously experienced</w:t>
      </w:r>
      <w:r>
        <w:t xml:space="preserve"> as part of their curriculum and which will, we hope, inspire them. The conference is open to all in the 16-19 age-group, although students interested in pursuing geography, law, religion, international affairs, social sciences or Asian language pathways may find it particularly relevant.</w:t>
      </w:r>
    </w:p>
    <w:p w14:paraId="30D37636" w14:textId="3B6AD394" w:rsidR="007D4FEC" w:rsidRDefault="007D4FEC" w:rsidP="007736A7"/>
    <w:p w14:paraId="0C43A611" w14:textId="566FF75D" w:rsidR="007D4FEC" w:rsidRDefault="007D4FEC" w:rsidP="007736A7">
      <w:r>
        <w:t>After two years of no live events and the provision of podcasts etc. I am delighted to announce that this year a live event is possible.</w:t>
      </w:r>
    </w:p>
    <w:p w14:paraId="76F86208" w14:textId="77777777" w:rsidR="0089408F" w:rsidRDefault="0089408F" w:rsidP="007736A7"/>
    <w:p w14:paraId="31D5C71E" w14:textId="77777777" w:rsidR="0089408F" w:rsidRDefault="0089408F" w:rsidP="00B04260">
      <w:pPr>
        <w:outlineLvl w:val="0"/>
      </w:pPr>
      <w:r w:rsidRPr="00757DE2">
        <w:rPr>
          <w:b/>
        </w:rPr>
        <w:t>The day is free and lunch is provided</w:t>
      </w:r>
      <w:r>
        <w:t>.</w:t>
      </w:r>
    </w:p>
    <w:p w14:paraId="71448743" w14:textId="77777777" w:rsidR="0089408F" w:rsidRDefault="0089408F" w:rsidP="007736A7">
      <w:pPr>
        <w:rPr>
          <w:sz w:val="22"/>
        </w:rPr>
      </w:pPr>
    </w:p>
    <w:p w14:paraId="6D060C79" w14:textId="6D26FFAD" w:rsidR="0089408F" w:rsidRDefault="0089408F" w:rsidP="007736A7">
      <w:r>
        <w:t>If you receive th</w:t>
      </w:r>
      <w:r w:rsidR="007D4FEC">
        <w:t xml:space="preserve">is email </w:t>
      </w:r>
      <w:r>
        <w:t>more than once please forgive me.</w:t>
      </w:r>
    </w:p>
    <w:p w14:paraId="0C2B7741" w14:textId="7A8A9F33" w:rsidR="007D4FEC" w:rsidRDefault="007D4FEC" w:rsidP="007736A7"/>
    <w:p w14:paraId="330A5646" w14:textId="7892DD8F" w:rsidR="007D4FEC" w:rsidRPr="00C524CC" w:rsidRDefault="00375D35" w:rsidP="007736A7">
      <w:r>
        <w:t>The</w:t>
      </w:r>
      <w:r w:rsidR="007D4FEC">
        <w:t xml:space="preserve"> programme and booking form </w:t>
      </w:r>
      <w:r>
        <w:t>are attached</w:t>
      </w:r>
      <w:r w:rsidR="007D4FEC">
        <w:t>.</w:t>
      </w:r>
      <w:r w:rsidR="00010B20">
        <w:t xml:space="preserve"> Please combine the names of those attending onto one booking form and give contact details for the school or a teacher.</w:t>
      </w:r>
    </w:p>
    <w:p w14:paraId="1C1976F8" w14:textId="77777777" w:rsidR="0089408F" w:rsidRDefault="0089408F" w:rsidP="007736A7"/>
    <w:p w14:paraId="475A4EE3" w14:textId="77777777" w:rsidR="00562C44" w:rsidRDefault="0089408F" w:rsidP="007736A7">
      <w:r>
        <w:t xml:space="preserve">If you require further information before making a commitment please contact: </w:t>
      </w:r>
    </w:p>
    <w:p w14:paraId="17F5C90F" w14:textId="5D6A054D" w:rsidR="0089408F" w:rsidRDefault="0089408F" w:rsidP="007736A7">
      <w:r>
        <w:t>Mr. Adrian Steger, of the RSAA on email</w:t>
      </w:r>
      <w:r w:rsidR="008233D3">
        <w:t xml:space="preserve"> </w:t>
      </w:r>
      <w:hyperlink r:id="rId4" w:history="1">
        <w:r w:rsidR="008233D3" w:rsidRPr="003B321D">
          <w:rPr>
            <w:rStyle w:val="Hyperlink"/>
          </w:rPr>
          <w:t>steger@btinternet.com</w:t>
        </w:r>
      </w:hyperlink>
      <w:r w:rsidR="008233D3">
        <w:t xml:space="preserve"> </w:t>
      </w:r>
      <w:r w:rsidR="002B0DFB">
        <w:t xml:space="preserve"> </w:t>
      </w:r>
      <w:r>
        <w:t>07768352574 or 01874 610747</w:t>
      </w:r>
      <w:r w:rsidR="00150642">
        <w:t>.</w:t>
      </w:r>
    </w:p>
    <w:p w14:paraId="4B2F0A6F" w14:textId="77777777" w:rsidR="0089408F" w:rsidRDefault="0089408F" w:rsidP="007736A7">
      <w:r>
        <w:t>We very much l</w:t>
      </w:r>
      <w:r w:rsidR="00D009FE">
        <w:t xml:space="preserve">ook forward to seeing </w:t>
      </w:r>
      <w:r w:rsidR="00BF0AD4">
        <w:t>you in Nov</w:t>
      </w:r>
      <w:r>
        <w:t xml:space="preserve">ember. </w:t>
      </w:r>
    </w:p>
    <w:p w14:paraId="66B010D3" w14:textId="77777777" w:rsidR="00EE38E6" w:rsidRDefault="0089408F" w:rsidP="007736A7">
      <w:r>
        <w:t xml:space="preserve">If you are not the right person to deal with this could I ask you please to forward the email to the relevant teacher or send me their address. Thank you. </w:t>
      </w:r>
    </w:p>
    <w:p w14:paraId="0B8259F4" w14:textId="77777777" w:rsidR="0089408F" w:rsidRDefault="00EE38E6" w:rsidP="007736A7">
      <w:r>
        <w:t>Do please pass this onto other schools.</w:t>
      </w:r>
    </w:p>
    <w:p w14:paraId="22C19D51" w14:textId="77777777" w:rsidR="0089408F" w:rsidRDefault="0089408F" w:rsidP="007736A7"/>
    <w:p w14:paraId="78BCDE53" w14:textId="76466668" w:rsidR="0089408F" w:rsidRPr="002377E3" w:rsidRDefault="0089408F" w:rsidP="007736A7">
      <w:pPr>
        <w:rPr>
          <w:b/>
        </w:rPr>
      </w:pPr>
      <w:r>
        <w:rPr>
          <w:b/>
        </w:rPr>
        <w:t>Adrian Steger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4AA1">
        <w:rPr>
          <w:b/>
        </w:rPr>
        <w:tab/>
      </w:r>
      <w:r w:rsidR="00DB4AA1">
        <w:rPr>
          <w:b/>
        </w:rPr>
        <w:tab/>
      </w:r>
      <w:r w:rsidR="00D15A1B">
        <w:rPr>
          <w:b/>
        </w:rPr>
        <w:tab/>
        <w:t xml:space="preserve">  </w:t>
      </w:r>
      <w:r w:rsidR="00AF4DE2">
        <w:rPr>
          <w:b/>
        </w:rPr>
        <w:t xml:space="preserve">                       </w:t>
      </w:r>
      <w:r w:rsidR="00375D35">
        <w:rPr>
          <w:b/>
        </w:rPr>
        <w:t xml:space="preserve">September </w:t>
      </w:r>
      <w:r w:rsidR="00AF4DE2">
        <w:rPr>
          <w:b/>
        </w:rPr>
        <w:t>20</w:t>
      </w:r>
      <w:r w:rsidR="007D4FEC">
        <w:rPr>
          <w:b/>
        </w:rPr>
        <w:t>22</w:t>
      </w:r>
      <w:r>
        <w:rPr>
          <w:b/>
        </w:rPr>
        <w:t xml:space="preserve">                            </w:t>
      </w:r>
      <w:r w:rsidR="00DB4AA1">
        <w:rPr>
          <w:b/>
        </w:rPr>
        <w:t xml:space="preserve">            </w:t>
      </w:r>
      <w:r>
        <w:rPr>
          <w:b/>
        </w:rPr>
        <w:t xml:space="preserve">For </w:t>
      </w:r>
      <w:r w:rsidR="00DB4AA1">
        <w:rPr>
          <w:b/>
        </w:rPr>
        <w:t xml:space="preserve">the </w:t>
      </w:r>
      <w:r>
        <w:rPr>
          <w:b/>
        </w:rPr>
        <w:t>Royal Society for Asian Affairs</w:t>
      </w:r>
    </w:p>
    <w:p w14:paraId="00AA154F" w14:textId="77777777" w:rsidR="0089408F" w:rsidRDefault="0089408F" w:rsidP="007736A7"/>
    <w:p w14:paraId="1800349E" w14:textId="77777777" w:rsidR="0089408F" w:rsidRDefault="0089408F" w:rsidP="007736A7">
      <w:pPr>
        <w:rPr>
          <w:b/>
        </w:rPr>
      </w:pPr>
    </w:p>
    <w:p w14:paraId="5AEF5EB9" w14:textId="77777777" w:rsidR="0089408F" w:rsidRDefault="0089408F">
      <w:bookmarkStart w:id="0" w:name="_GoBack"/>
      <w:bookmarkEnd w:id="0"/>
    </w:p>
    <w:sectPr w:rsidR="0089408F" w:rsidSect="005326C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6A7"/>
    <w:rsid w:val="00010B20"/>
    <w:rsid w:val="00036DE5"/>
    <w:rsid w:val="00043743"/>
    <w:rsid w:val="00064193"/>
    <w:rsid w:val="000728EA"/>
    <w:rsid w:val="000957E3"/>
    <w:rsid w:val="00111732"/>
    <w:rsid w:val="00150642"/>
    <w:rsid w:val="00164CAB"/>
    <w:rsid w:val="00193D54"/>
    <w:rsid w:val="001E1787"/>
    <w:rsid w:val="002377E3"/>
    <w:rsid w:val="00242C74"/>
    <w:rsid w:val="002B0DFB"/>
    <w:rsid w:val="00375D35"/>
    <w:rsid w:val="003B7031"/>
    <w:rsid w:val="003F64A3"/>
    <w:rsid w:val="00440587"/>
    <w:rsid w:val="00450CE7"/>
    <w:rsid w:val="00465BDA"/>
    <w:rsid w:val="0048351A"/>
    <w:rsid w:val="00493AEC"/>
    <w:rsid w:val="005326C9"/>
    <w:rsid w:val="00552D41"/>
    <w:rsid w:val="00553956"/>
    <w:rsid w:val="00562C44"/>
    <w:rsid w:val="005710AE"/>
    <w:rsid w:val="00594470"/>
    <w:rsid w:val="005F3D8D"/>
    <w:rsid w:val="00607BE3"/>
    <w:rsid w:val="00687C46"/>
    <w:rsid w:val="00713C39"/>
    <w:rsid w:val="00757DE2"/>
    <w:rsid w:val="007736A7"/>
    <w:rsid w:val="007D4FEC"/>
    <w:rsid w:val="007E3D61"/>
    <w:rsid w:val="008233D3"/>
    <w:rsid w:val="0089408F"/>
    <w:rsid w:val="0093099E"/>
    <w:rsid w:val="009969E9"/>
    <w:rsid w:val="009D4EF2"/>
    <w:rsid w:val="009D7F59"/>
    <w:rsid w:val="00A059CF"/>
    <w:rsid w:val="00A13BCF"/>
    <w:rsid w:val="00A56720"/>
    <w:rsid w:val="00A610CE"/>
    <w:rsid w:val="00A77046"/>
    <w:rsid w:val="00A909C2"/>
    <w:rsid w:val="00AB2467"/>
    <w:rsid w:val="00AB4B4E"/>
    <w:rsid w:val="00AF4DE2"/>
    <w:rsid w:val="00B04260"/>
    <w:rsid w:val="00B766C3"/>
    <w:rsid w:val="00BF086B"/>
    <w:rsid w:val="00BF0AD4"/>
    <w:rsid w:val="00BF5169"/>
    <w:rsid w:val="00C1570F"/>
    <w:rsid w:val="00C524CC"/>
    <w:rsid w:val="00C92DEB"/>
    <w:rsid w:val="00CF740A"/>
    <w:rsid w:val="00D009FE"/>
    <w:rsid w:val="00D15A1B"/>
    <w:rsid w:val="00D87D40"/>
    <w:rsid w:val="00DB4AA1"/>
    <w:rsid w:val="00E53184"/>
    <w:rsid w:val="00E71D8C"/>
    <w:rsid w:val="00EA075F"/>
    <w:rsid w:val="00E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F137"/>
  <w15:docId w15:val="{96821534-1949-A040-B649-1DC9733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A7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36A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426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4260"/>
    <w:rPr>
      <w:rFonts w:ascii="Lucida Grande" w:eastAsia="SimSun" w:hAnsi="Lucida Gran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ge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1645</Characters>
  <Application>Microsoft Office Word</Application>
  <DocSecurity>0</DocSecurity>
  <Lines>28</Lines>
  <Paragraphs>8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steger</dc:creator>
  <cp:keywords/>
  <dc:description/>
  <cp:lastModifiedBy>Microsoft Office User</cp:lastModifiedBy>
  <cp:revision>10</cp:revision>
  <dcterms:created xsi:type="dcterms:W3CDTF">2018-04-24T14:09:00Z</dcterms:created>
  <dcterms:modified xsi:type="dcterms:W3CDTF">2022-09-25T17:02:00Z</dcterms:modified>
</cp:coreProperties>
</file>